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44AD" w14:textId="77777777"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FB04DEA" wp14:editId="69A9D289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2FECB61" wp14:editId="73CD1A82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2608A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14:paraId="605E50BE" w14:textId="77777777"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9763F">
        <w:rPr>
          <w:b/>
          <w:szCs w:val="24"/>
          <w:lang w:val="bg-BG"/>
        </w:rPr>
        <w:t>на кандидата/партньора</w:t>
      </w:r>
    </w:p>
    <w:p w14:paraId="1939CA46" w14:textId="77777777" w:rsidR="000F472D" w:rsidRDefault="007C5796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  <w:r w:rsidR="00D9763F">
        <w:rPr>
          <w:b/>
          <w:szCs w:val="24"/>
          <w:lang w:val="bg-BG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21860D88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2EC1CFAF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5C4925AB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14:paraId="7D36FAB1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14:paraId="413C55E1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14:paraId="42B78310" w14:textId="77777777"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D9763F">
        <w:rPr>
          <w:rFonts w:ascii="Times New Roman" w:hAnsi="Times New Roman"/>
          <w:spacing w:val="0"/>
          <w:szCs w:val="24"/>
          <w:lang w:val="bg-BG"/>
        </w:rPr>
        <w:t xml:space="preserve"> (</w:t>
      </w:r>
      <w:r w:rsidR="00D9763F" w:rsidRPr="00D9763F">
        <w:rPr>
          <w:rFonts w:ascii="Times New Roman" w:hAnsi="Times New Roman"/>
          <w:i/>
          <w:spacing w:val="0"/>
          <w:szCs w:val="24"/>
          <w:lang w:val="bg-BG"/>
        </w:rPr>
        <w:t>невярното се зачерт</w:t>
      </w:r>
      <w:r w:rsidR="00D9763F">
        <w:rPr>
          <w:rFonts w:ascii="Times New Roman" w:hAnsi="Times New Roman"/>
          <w:i/>
          <w:spacing w:val="0"/>
          <w:szCs w:val="24"/>
          <w:lang w:val="bg-BG"/>
        </w:rPr>
        <w:t>а</w:t>
      </w:r>
      <w:r w:rsidR="00D9763F" w:rsidRPr="00D9763F">
        <w:rPr>
          <w:rFonts w:ascii="Times New Roman" w:hAnsi="Times New Roman"/>
          <w:i/>
          <w:spacing w:val="0"/>
          <w:szCs w:val="24"/>
          <w:lang w:val="bg-BG"/>
        </w:rPr>
        <w:t>ва)</w:t>
      </w:r>
    </w:p>
    <w:p w14:paraId="152BCCFD" w14:textId="42BC51DC" w:rsidR="0050409B" w:rsidRPr="001776D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 w:rsidR="00306316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14:paraId="4C63C706" w14:textId="74B47298" w:rsidR="002C14B0" w:rsidRPr="001776D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1776D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AD7051A" w14:textId="09949202" w:rsidR="00306316" w:rsidRDefault="00B95CA9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 xml:space="preserve"> не е установено, че:</w:t>
      </w:r>
    </w:p>
    <w:p w14:paraId="7AF5F125" w14:textId="77777777" w:rsidR="00B95CA9" w:rsidRPr="00B95CA9" w:rsidRDefault="00B95CA9" w:rsidP="00E857E4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22742E43" w14:textId="1F741924" w:rsidR="00B95CA9" w:rsidRPr="001776DD" w:rsidRDefault="00B95CA9" w:rsidP="00E857E4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 xml:space="preserve">б) не е предоставил изискваща се информация, свързана с удостоверяване липсата </w:t>
      </w:r>
      <w:r w:rsidRPr="00B95CA9">
        <w:rPr>
          <w:rFonts w:ascii="Times New Roman" w:hAnsi="Times New Roman"/>
          <w:spacing w:val="0"/>
          <w:szCs w:val="24"/>
          <w:lang w:val="bg-BG"/>
        </w:rPr>
        <w:lastRenderedPageBreak/>
        <w:t>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15EB7AB5" w14:textId="00D3B7D7" w:rsidR="00A13F30" w:rsidRPr="00D1029D" w:rsidRDefault="00D1029D" w:rsidP="00CE1C86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 w:rsidRPr="00D1029D">
        <w:rPr>
          <w:rFonts w:ascii="Times New Roman" w:hAnsi="Times New Roman"/>
          <w:spacing w:val="0"/>
          <w:szCs w:val="24"/>
          <w:lang w:val="bg-BG"/>
        </w:rPr>
        <w:t xml:space="preserve">Кандидатът/партньорът, който представлявам/на чиито органи съм член, не е нарушил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="00CE1C86"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 w:rsidR="00CE1C86"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="00CE1C86"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5CF3771" w14:textId="77777777" w:rsidR="00A13F30" w:rsidRPr="0051644F" w:rsidRDefault="00A13F30" w:rsidP="00746209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</w:rPr>
      </w:pPr>
      <w:proofErr w:type="spellStart"/>
      <w:r w:rsidRPr="0051644F">
        <w:rPr>
          <w:rFonts w:ascii="Times New Roman" w:hAnsi="Times New Roman"/>
          <w:szCs w:val="24"/>
        </w:rPr>
        <w:t>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съм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обект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 </w:t>
      </w:r>
      <w:proofErr w:type="spellStart"/>
      <w:r w:rsidRPr="0051644F">
        <w:rPr>
          <w:rFonts w:ascii="Times New Roman" w:hAnsi="Times New Roman"/>
          <w:szCs w:val="24"/>
        </w:rPr>
        <w:t>конфликт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интереси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proofErr w:type="spellStart"/>
      <w:r w:rsidRPr="0051644F">
        <w:rPr>
          <w:rFonts w:ascii="Times New Roman" w:hAnsi="Times New Roman"/>
          <w:szCs w:val="24"/>
        </w:rPr>
        <w:t>включително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съм</w:t>
      </w:r>
      <w:proofErr w:type="spellEnd"/>
      <w:r w:rsidRPr="0051644F">
        <w:rPr>
          <w:rFonts w:ascii="Times New Roman" w:hAnsi="Times New Roman"/>
          <w:szCs w:val="24"/>
        </w:rPr>
        <w:t>:</w:t>
      </w:r>
    </w:p>
    <w:p w14:paraId="798E9AAD" w14:textId="77777777" w:rsidR="00A13F30" w:rsidRPr="0051644F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а) </w:t>
      </w:r>
      <w:proofErr w:type="gramStart"/>
      <w:r w:rsidRPr="0051644F">
        <w:rPr>
          <w:rFonts w:ascii="Times New Roman" w:hAnsi="Times New Roman"/>
          <w:szCs w:val="24"/>
        </w:rPr>
        <w:t>в</w:t>
      </w:r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отношенията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proofErr w:type="spellStart"/>
      <w:r w:rsidRPr="0051644F">
        <w:rPr>
          <w:rFonts w:ascii="Times New Roman" w:hAnsi="Times New Roman"/>
          <w:szCs w:val="24"/>
        </w:rPr>
        <w:t>уредени</w:t>
      </w:r>
      <w:proofErr w:type="spellEnd"/>
      <w:r w:rsidRPr="0051644F">
        <w:rPr>
          <w:rFonts w:ascii="Times New Roman" w:hAnsi="Times New Roman"/>
          <w:szCs w:val="24"/>
        </w:rPr>
        <w:t xml:space="preserve"> в §2, т. 21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ЗОП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отношение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управляващият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 w:rsidR="00614AE8">
        <w:rPr>
          <w:rFonts w:ascii="Times New Roman" w:hAnsi="Times New Roman"/>
          <w:szCs w:val="24"/>
          <w:lang w:val="bg-BG"/>
        </w:rPr>
        <w:t xml:space="preserve"> </w:t>
      </w:r>
      <w:r w:rsidR="00614AE8" w:rsidRPr="00B87D05">
        <w:rPr>
          <w:rFonts w:ascii="Times New Roman" w:hAnsi="Times New Roman"/>
          <w:szCs w:val="24"/>
          <w:lang w:val="bg-BG"/>
        </w:rPr>
        <w:t>и/или МИГ/МИРГ</w:t>
      </w:r>
      <w:r w:rsidRPr="00B87D05">
        <w:rPr>
          <w:rFonts w:ascii="Times New Roman" w:hAnsi="Times New Roman"/>
          <w:szCs w:val="24"/>
        </w:rPr>
        <w:t>,</w:t>
      </w:r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служители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наети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извън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структура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6ED0DAA0" w14:textId="77777777" w:rsidR="00A13F30" w:rsidRPr="0051644F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б) </w:t>
      </w:r>
      <w:proofErr w:type="spellStart"/>
      <w:proofErr w:type="gramStart"/>
      <w:r w:rsidRPr="0051644F">
        <w:rPr>
          <w:rFonts w:ascii="Times New Roman" w:hAnsi="Times New Roman"/>
          <w:szCs w:val="24"/>
        </w:rPr>
        <w:t>свързано</w:t>
      </w:r>
      <w:proofErr w:type="spellEnd"/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смисъла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§ 1, т. 15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Закона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 xml:space="preserve"> с </w:t>
      </w:r>
      <w:proofErr w:type="spellStart"/>
      <w:r w:rsidRPr="0051644F">
        <w:rPr>
          <w:rFonts w:ascii="Times New Roman" w:hAnsi="Times New Roman"/>
          <w:szCs w:val="24"/>
        </w:rPr>
        <w:t>ръководителя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управляващия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5D602F06" w14:textId="77777777" w:rsidR="00A13F30" w:rsidRPr="0051644F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в) </w:t>
      </w:r>
      <w:proofErr w:type="gramStart"/>
      <w:r w:rsidRPr="0051644F">
        <w:rPr>
          <w:rFonts w:ascii="Times New Roman" w:hAnsi="Times New Roman"/>
          <w:szCs w:val="24"/>
        </w:rPr>
        <w:t>в</w:t>
      </w:r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случаите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чл</w:t>
      </w:r>
      <w:proofErr w:type="spellEnd"/>
      <w:r w:rsidRPr="0051644F">
        <w:rPr>
          <w:rFonts w:ascii="Times New Roman" w:hAnsi="Times New Roman"/>
          <w:szCs w:val="24"/>
        </w:rPr>
        <w:t xml:space="preserve">. 68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69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Закона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>.</w:t>
      </w:r>
    </w:p>
    <w:p w14:paraId="4DF8DF9B" w14:textId="55407604" w:rsidR="00EE0CC5" w:rsidRPr="001776DD" w:rsidRDefault="0034370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 w:rsidR="00D9763F"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</w:t>
      </w:r>
      <w:r w:rsidR="00A136E0" w:rsidRPr="001776DD">
        <w:rPr>
          <w:szCs w:val="24"/>
          <w:lang w:val="bg-BG"/>
        </w:rPr>
        <w:t xml:space="preserve">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  <w:r w:rsidR="008A0B67">
        <w:rPr>
          <w:szCs w:val="24"/>
          <w:lang w:val="bg-BG"/>
        </w:rPr>
        <w:t xml:space="preserve"> </w:t>
      </w:r>
      <w:r w:rsidR="008A0B67">
        <w:rPr>
          <w:szCs w:val="24"/>
        </w:rPr>
        <w:t>(</w:t>
      </w:r>
      <w:r w:rsidR="008A0B67">
        <w:rPr>
          <w:szCs w:val="24"/>
          <w:lang w:val="bg-BG"/>
        </w:rPr>
        <w:t>Неприложимо за бюджетни организации</w:t>
      </w:r>
      <w:r w:rsidR="008A0B67">
        <w:rPr>
          <w:szCs w:val="24"/>
        </w:rPr>
        <w:t>)</w:t>
      </w:r>
    </w:p>
    <w:p w14:paraId="5FA722C3" w14:textId="7FF559CD" w:rsidR="00A136E0" w:rsidRPr="001776DD" w:rsidRDefault="00A136E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 w:rsidR="00D9763F"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</w:t>
      </w:r>
      <w:r w:rsidR="0056417C" w:rsidRPr="001776DD">
        <w:rPr>
          <w:szCs w:val="24"/>
          <w:lang w:val="bg-BG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29ED6A6F" w14:textId="0282FA7F" w:rsidR="0056417C" w:rsidRPr="001776DD" w:rsidRDefault="0056417C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 w:rsidR="00D9763F"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1418E4C4" w14:textId="75D098B3" w:rsidR="00AB449F" w:rsidRPr="001776D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 w:rsidR="00D9763F"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</w:t>
      </w:r>
      <w:r w:rsidR="00A67EFB" w:rsidRPr="001776DD">
        <w:rPr>
          <w:szCs w:val="24"/>
          <w:lang w:val="bg-BG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  <w:lang w:val="bg-BG"/>
        </w:rPr>
        <w:t>тойността или обема на договора.</w:t>
      </w:r>
    </w:p>
    <w:p w14:paraId="1A0CEEC6" w14:textId="77777777"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</w:t>
      </w:r>
      <w:r w:rsidR="00BF799E" w:rsidRPr="001776DD">
        <w:rPr>
          <w:szCs w:val="24"/>
          <w:lang w:val="bg-BG"/>
        </w:rPr>
        <w:t xml:space="preserve">-а </w:t>
      </w:r>
      <w:r w:rsidRPr="001776DD">
        <w:rPr>
          <w:szCs w:val="24"/>
          <w:lang w:val="bg-BG"/>
        </w:rPr>
        <w:t>да:</w:t>
      </w:r>
    </w:p>
    <w:p w14:paraId="7D30E4EA" w14:textId="77777777"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57CACDAE" w14:textId="77777777"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получа информация, която може да м</w:t>
      </w:r>
      <w:r w:rsidR="00BF799E" w:rsidRPr="001776DD">
        <w:rPr>
          <w:szCs w:val="24"/>
          <w:lang w:val="bg-BG"/>
        </w:rPr>
        <w:t>и</w:t>
      </w:r>
      <w:r w:rsidRPr="001776DD">
        <w:rPr>
          <w:szCs w:val="24"/>
          <w:lang w:val="bg-BG"/>
        </w:rPr>
        <w:t xml:space="preserve"> даде неоснователно предимство в процедурата.</w:t>
      </w:r>
    </w:p>
    <w:p w14:paraId="1A4182FA" w14:textId="77777777"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Задължавам се да предоставя при поискване от страна на </w:t>
      </w:r>
      <w:r w:rsidR="0036466B" w:rsidRPr="001776DD">
        <w:rPr>
          <w:szCs w:val="24"/>
          <w:lang w:val="bg-BG"/>
        </w:rPr>
        <w:t>Управляващия орган</w:t>
      </w:r>
      <w:r w:rsidRPr="001776DD">
        <w:rPr>
          <w:szCs w:val="24"/>
          <w:lang w:val="bg-BG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1776DD">
        <w:rPr>
          <w:szCs w:val="24"/>
          <w:lang w:val="bg-BG"/>
        </w:rPr>
        <w:t>те</w:t>
      </w:r>
      <w:r w:rsidRPr="001776DD">
        <w:rPr>
          <w:szCs w:val="24"/>
          <w:lang w:val="bg-BG"/>
        </w:rPr>
        <w:t xml:space="preserve"> от мен обстоятелства</w:t>
      </w:r>
      <w:r w:rsidR="005B0D50" w:rsidRPr="001776DD">
        <w:rPr>
          <w:szCs w:val="24"/>
          <w:lang w:val="bg-BG"/>
        </w:rPr>
        <w:t>.</w:t>
      </w:r>
    </w:p>
    <w:p w14:paraId="5E4A6079" w14:textId="77777777" w:rsidR="003151B3" w:rsidRDefault="00D9763F" w:rsidP="00D9763F">
      <w:pPr>
        <w:spacing w:line="360" w:lineRule="auto"/>
        <w:jc w:val="both"/>
        <w:rPr>
          <w:b/>
          <w:snapToGrid/>
          <w:szCs w:val="24"/>
          <w:lang w:val="bg-BG" w:eastAsia="bg-BG"/>
        </w:rPr>
      </w:pPr>
      <w:r w:rsidRPr="00D9763F">
        <w:rPr>
          <w:b/>
          <w:snapToGrid/>
          <w:szCs w:val="24"/>
          <w:lang w:val="bg-BG"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 w:rsidR="008D63E4">
        <w:rPr>
          <w:b/>
          <w:snapToGrid/>
          <w:szCs w:val="24"/>
          <w:lang w:val="bg-BG" w:eastAsia="bg-BG"/>
        </w:rPr>
        <w:t xml:space="preserve">от мен </w:t>
      </w:r>
      <w:r w:rsidRPr="00D9763F">
        <w:rPr>
          <w:b/>
          <w:snapToGrid/>
          <w:szCs w:val="24"/>
          <w:lang w:val="bg-BG" w:eastAsia="bg-BG"/>
        </w:rPr>
        <w:t>за настъпилите промени чрез пода</w:t>
      </w:r>
      <w:r w:rsidR="008D63E4">
        <w:rPr>
          <w:b/>
          <w:snapToGrid/>
          <w:szCs w:val="24"/>
          <w:lang w:val="bg-BG" w:eastAsia="bg-BG"/>
        </w:rPr>
        <w:t xml:space="preserve">ване </w:t>
      </w:r>
      <w:r w:rsidRPr="00D9763F">
        <w:rPr>
          <w:b/>
          <w:snapToGrid/>
          <w:szCs w:val="24"/>
          <w:lang w:val="bg-BG" w:eastAsia="bg-BG"/>
        </w:rPr>
        <w:t>на актуална декларация.</w:t>
      </w:r>
    </w:p>
    <w:p w14:paraId="6663EFE0" w14:textId="77777777" w:rsidR="00D9763F" w:rsidRPr="00D9763F" w:rsidRDefault="00D9763F" w:rsidP="00D9763F">
      <w:pPr>
        <w:spacing w:line="360" w:lineRule="auto"/>
        <w:jc w:val="both"/>
        <w:rPr>
          <w:b/>
          <w:snapToGrid/>
          <w:szCs w:val="24"/>
          <w:lang w:val="bg-BG" w:eastAsia="bg-BG"/>
        </w:rPr>
      </w:pPr>
    </w:p>
    <w:p w14:paraId="22F65020" w14:textId="77777777"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E6C96BE" w14:textId="77777777" w:rsidR="00687B57" w:rsidRPr="001776DD" w:rsidRDefault="00687B57" w:rsidP="00BF799E">
      <w:pPr>
        <w:spacing w:line="360" w:lineRule="auto"/>
        <w:rPr>
          <w:rStyle w:val="spelle"/>
          <w:szCs w:val="24"/>
          <w:lang w:val="bg-BG"/>
        </w:rPr>
      </w:pPr>
    </w:p>
    <w:p w14:paraId="06DFDCEE" w14:textId="77777777" w:rsidR="003C5B63" w:rsidRPr="001776DD" w:rsidRDefault="003C5B63" w:rsidP="00BF799E">
      <w:pPr>
        <w:spacing w:line="360" w:lineRule="auto"/>
        <w:rPr>
          <w:rStyle w:val="spelle"/>
          <w:szCs w:val="24"/>
          <w:lang w:val="bg-BG"/>
        </w:rPr>
      </w:pPr>
    </w:p>
    <w:p w14:paraId="552B4B22" w14:textId="77777777"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14:paraId="78EE4BC9" w14:textId="77777777"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14:paraId="68DE688F" w14:textId="77777777"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</w:p>
    <w:p w14:paraId="375E309C" w14:textId="77777777"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14:paraId="337B9169" w14:textId="77777777" w:rsidR="00A35B46" w:rsidRPr="001776DD" w:rsidRDefault="00A35B46" w:rsidP="00BF799E">
      <w:pPr>
        <w:spacing w:line="360" w:lineRule="auto"/>
        <w:rPr>
          <w:szCs w:val="24"/>
          <w:lang w:val="bg-BG"/>
        </w:rPr>
      </w:pPr>
    </w:p>
    <w:p w14:paraId="26864096" w14:textId="77777777" w:rsidR="00A35B46" w:rsidRPr="001776DD" w:rsidRDefault="00A35B46" w:rsidP="00A35B46">
      <w:pPr>
        <w:rPr>
          <w:szCs w:val="24"/>
          <w:lang w:val="bg-BG"/>
        </w:rPr>
      </w:pPr>
    </w:p>
    <w:p w14:paraId="0768935C" w14:textId="77777777" w:rsidR="00A35B46" w:rsidRPr="001776DD" w:rsidRDefault="00A35B46" w:rsidP="00A35B46">
      <w:pPr>
        <w:rPr>
          <w:szCs w:val="24"/>
          <w:lang w:val="bg-BG"/>
        </w:rPr>
      </w:pPr>
    </w:p>
    <w:p w14:paraId="51E9F43B" w14:textId="77777777" w:rsidR="00A35B46" w:rsidRPr="001776DD" w:rsidRDefault="00A35B46" w:rsidP="00A35B46">
      <w:pPr>
        <w:rPr>
          <w:szCs w:val="24"/>
          <w:lang w:val="bg-BG"/>
        </w:rPr>
      </w:pPr>
    </w:p>
    <w:p w14:paraId="174B6409" w14:textId="77777777" w:rsidR="00A35B46" w:rsidRPr="001776DD" w:rsidRDefault="00A35B46" w:rsidP="00A35B46">
      <w:pPr>
        <w:rPr>
          <w:szCs w:val="24"/>
          <w:lang w:val="bg-BG"/>
        </w:rPr>
      </w:pPr>
    </w:p>
    <w:p w14:paraId="424976A0" w14:textId="77777777" w:rsidR="00A35B46" w:rsidRPr="001776DD" w:rsidRDefault="00A35B46" w:rsidP="00A35B46">
      <w:pPr>
        <w:rPr>
          <w:szCs w:val="24"/>
          <w:lang w:val="bg-BG"/>
        </w:rPr>
      </w:pPr>
    </w:p>
    <w:p w14:paraId="1758AB4C" w14:textId="77777777" w:rsidR="006A7EE8" w:rsidRPr="001776DD" w:rsidRDefault="006A7EE8" w:rsidP="00F212A5">
      <w:pPr>
        <w:rPr>
          <w:szCs w:val="24"/>
          <w:lang w:val="bg-BG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4A461" w14:textId="77777777" w:rsidR="008A6371" w:rsidRDefault="008A6371">
      <w:r>
        <w:separator/>
      </w:r>
    </w:p>
  </w:endnote>
  <w:endnote w:type="continuationSeparator" w:id="0">
    <w:p w14:paraId="6079FE2D" w14:textId="77777777" w:rsidR="008A6371" w:rsidRDefault="008A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537CD" w14:textId="77777777" w:rsidR="00977D3B" w:rsidRDefault="00977D3B" w:rsidP="007E55EE">
    <w:pPr>
      <w:pStyle w:val="Footer"/>
      <w:spacing w:before="100" w:beforeAutospacing="1"/>
      <w:rPr>
        <w:lang w:val="bg-BG"/>
      </w:rPr>
    </w:pPr>
  </w:p>
  <w:p w14:paraId="16CA848C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32B7A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7F3F0" w14:textId="77777777" w:rsidR="008A6371" w:rsidRDefault="008A6371">
      <w:r>
        <w:separator/>
      </w:r>
    </w:p>
  </w:footnote>
  <w:footnote w:type="continuationSeparator" w:id="0">
    <w:p w14:paraId="34E3D986" w14:textId="77777777" w:rsidR="008A6371" w:rsidRDefault="008A6371">
      <w:r>
        <w:continuationSeparator/>
      </w:r>
    </w:p>
  </w:footnote>
  <w:footnote w:id="1">
    <w:p w14:paraId="628002FC" w14:textId="77777777"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</w:t>
      </w:r>
      <w:r w:rsidR="008F5C10" w:rsidRPr="0092768D">
        <w:rPr>
          <w:lang w:val="bg-BG"/>
        </w:rPr>
        <w:t>а</w:t>
      </w:r>
      <w:r w:rsidR="00CA2885">
        <w:rPr>
          <w:lang w:val="bg-BG"/>
        </w:rPr>
        <w:t xml:space="preserve">, които </w:t>
      </w:r>
      <w:r w:rsidR="005B0D50" w:rsidRPr="0092768D">
        <w:rPr>
          <w:lang w:val="bg-BG"/>
        </w:rPr>
        <w:t>представлява</w:t>
      </w:r>
      <w:r w:rsidR="00CA2885">
        <w:rPr>
          <w:lang w:val="bg-BG"/>
        </w:rPr>
        <w:t>т</w:t>
      </w:r>
      <w:r w:rsidR="005B0D50" w:rsidRPr="0092768D">
        <w:rPr>
          <w:lang w:val="bg-BG"/>
        </w:rPr>
        <w:t xml:space="preserve"> кандидата</w:t>
      </w:r>
      <w:r w:rsidR="00CA2885">
        <w:rPr>
          <w:lang w:val="bg-BG"/>
        </w:rPr>
        <w:t>/</w:t>
      </w:r>
      <w:r w:rsidR="008A57CA">
        <w:rPr>
          <w:lang w:val="bg-BG"/>
        </w:rPr>
        <w:t xml:space="preserve">партньора </w:t>
      </w:r>
      <w:r w:rsidR="008A57CA" w:rsidRPr="008A57CA">
        <w:rPr>
          <w:lang w:val="bg-BG"/>
        </w:rPr>
        <w:t>(независимо от това дали заедно и/или поотделно, и/или по друг начин)</w:t>
      </w:r>
      <w:r w:rsidR="0092768D" w:rsidRPr="0092768D">
        <w:rPr>
          <w:lang w:val="bg-BG"/>
        </w:rPr>
        <w:t>.</w:t>
      </w:r>
    </w:p>
  </w:footnote>
  <w:footnote w:id="2">
    <w:p w14:paraId="63FF6CF7" w14:textId="77777777" w:rsidR="00977D3B" w:rsidRPr="0092768D" w:rsidRDefault="00977D3B" w:rsidP="00E079F2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</w:t>
      </w:r>
      <w:r w:rsidRPr="00DE2250">
        <w:rPr>
          <w:lang w:val="bg-BG"/>
        </w:rPr>
        <w:t xml:space="preserve">по т. 1, 6, </w:t>
      </w:r>
      <w:r w:rsidR="008F5C10" w:rsidRPr="00DE2250">
        <w:rPr>
          <w:lang w:val="bg-BG"/>
        </w:rPr>
        <w:t>11</w:t>
      </w:r>
      <w:r w:rsidRPr="00DE2250">
        <w:rPr>
          <w:lang w:val="bg-BG"/>
        </w:rPr>
        <w:t xml:space="preserve"> се отнасят за  лицата,</w:t>
      </w:r>
      <w:r w:rsidRPr="0092768D">
        <w:rPr>
          <w:sz w:val="18"/>
          <w:szCs w:val="18"/>
          <w:lang w:val="bg-BG"/>
        </w:rPr>
        <w:t xml:space="preserve"> </w:t>
      </w:r>
      <w:r w:rsidR="0092768D" w:rsidRPr="0092768D">
        <w:rPr>
          <w:lang w:val="bg-BG"/>
        </w:rPr>
        <w:t xml:space="preserve">които представляват </w:t>
      </w:r>
      <w:r w:rsidR="00DE2250">
        <w:rPr>
          <w:lang w:val="bg-BG"/>
        </w:rPr>
        <w:t>кандидата</w:t>
      </w:r>
      <w:r w:rsidR="00D9763F">
        <w:rPr>
          <w:lang w:val="bg-BG"/>
        </w:rPr>
        <w:t>/партньора</w:t>
      </w:r>
      <w:r w:rsidR="00CA2885">
        <w:rPr>
          <w:lang w:val="bg-BG"/>
        </w:rPr>
        <w:t xml:space="preserve"> </w:t>
      </w:r>
      <w:r w:rsidR="00CA2885" w:rsidRPr="008A57CA">
        <w:rPr>
          <w:lang w:val="bg-BG"/>
        </w:rPr>
        <w:t>(независимо от това дали заедно и/или поотделно, и/или по друг начин)</w:t>
      </w:r>
      <w:r w:rsidR="0092768D">
        <w:rPr>
          <w:lang w:val="bg-BG"/>
        </w:rPr>
        <w:t>.</w:t>
      </w:r>
    </w:p>
  </w:footnote>
  <w:footnote w:id="3">
    <w:p w14:paraId="59041D64" w14:textId="77777777" w:rsidR="002D1681" w:rsidRPr="002D1681" w:rsidRDefault="002D16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Подчертайте вярното.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A0B67"/>
    <w:rsid w:val="008A57CA"/>
    <w:rsid w:val="008A6371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00FED"/>
    <w:rsid w:val="0092768D"/>
    <w:rsid w:val="009324E4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499A8-63D4-41BE-B6E6-0ED86CCA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Magdalena Dimitrova</cp:lastModifiedBy>
  <cp:revision>2</cp:revision>
  <cp:lastPrinted>2018-10-12T12:02:00Z</cp:lastPrinted>
  <dcterms:created xsi:type="dcterms:W3CDTF">2018-11-02T12:46:00Z</dcterms:created>
  <dcterms:modified xsi:type="dcterms:W3CDTF">2018-11-02T12:46:00Z</dcterms:modified>
</cp:coreProperties>
</file>